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10DB66" w14:textId="77777777" w:rsidR="00382DDE" w:rsidRPr="008831C6" w:rsidRDefault="00382DDE" w:rsidP="00382DDE">
      <w:pPr>
        <w:ind w:left="426" w:right="-1"/>
        <w:jc w:val="both"/>
        <w:rPr>
          <w:rFonts w:ascii="Verdana" w:hAnsi="Verdana" w:cs="Arial"/>
          <w:sz w:val="18"/>
          <w:szCs w:val="18"/>
          <w:u w:val="single"/>
        </w:rPr>
      </w:pPr>
      <w:r w:rsidRPr="008831C6">
        <w:rPr>
          <w:rFonts w:ascii="Verdana" w:hAnsi="Verdana" w:cs="Arial"/>
          <w:b/>
          <w:sz w:val="18"/>
          <w:szCs w:val="18"/>
          <w:u w:val="single"/>
        </w:rPr>
        <w:t>Schriftliche Prüfung:</w:t>
      </w:r>
    </w:p>
    <w:p w14:paraId="57BDAA2D" w14:textId="77777777" w:rsidR="00382DDE" w:rsidRPr="002B296E" w:rsidRDefault="00382DDE" w:rsidP="00382DDE">
      <w:pPr>
        <w:ind w:left="709" w:right="-1"/>
        <w:jc w:val="both"/>
        <w:rPr>
          <w:rFonts w:ascii="Verdana" w:hAnsi="Verdana"/>
          <w:sz w:val="18"/>
          <w:szCs w:val="18"/>
        </w:rPr>
      </w:pPr>
      <w:r w:rsidRPr="002B296E">
        <w:rPr>
          <w:rFonts w:ascii="Verdana" w:hAnsi="Verdana"/>
          <w:sz w:val="18"/>
          <w:szCs w:val="18"/>
        </w:rPr>
        <w:t xml:space="preserve">Für die Bewertung der schriftlichen Prüfung stehen der Kommission maximal </w:t>
      </w:r>
      <w:r>
        <w:rPr>
          <w:rFonts w:ascii="Verdana" w:hAnsi="Verdana"/>
          <w:sz w:val="18"/>
          <w:szCs w:val="18"/>
        </w:rPr>
        <w:t>50</w:t>
      </w:r>
      <w:r w:rsidRPr="002B296E">
        <w:rPr>
          <w:rFonts w:ascii="Verdana" w:hAnsi="Verdana"/>
          <w:sz w:val="18"/>
          <w:szCs w:val="18"/>
        </w:rPr>
        <w:t xml:space="preserve"> Punkte zur Verfügung. Die schriftliche Prüfung gilt als bestanden, wenn der/die Bewerber/Bewerberin mindestens </w:t>
      </w:r>
      <w:r>
        <w:rPr>
          <w:rFonts w:ascii="Verdana" w:hAnsi="Verdana"/>
          <w:sz w:val="18"/>
          <w:szCs w:val="18"/>
        </w:rPr>
        <w:t>34</w:t>
      </w:r>
      <w:r w:rsidRPr="002B296E">
        <w:rPr>
          <w:rFonts w:ascii="Verdana" w:hAnsi="Verdana"/>
          <w:sz w:val="18"/>
          <w:szCs w:val="18"/>
        </w:rPr>
        <w:t xml:space="preserve"> Punkte erreichen. Nur wenn er/sie diese Mindestpunktezahl erreicht, wird der/die Bewerber/Bewerberin auch zur </w:t>
      </w:r>
      <w:r>
        <w:rPr>
          <w:rFonts w:ascii="Verdana" w:hAnsi="Verdana"/>
          <w:sz w:val="18"/>
          <w:szCs w:val="18"/>
        </w:rPr>
        <w:t>mündlichen</w:t>
      </w:r>
      <w:r w:rsidRPr="002B296E">
        <w:rPr>
          <w:rFonts w:ascii="Verdana" w:hAnsi="Verdana"/>
          <w:sz w:val="18"/>
          <w:szCs w:val="18"/>
        </w:rPr>
        <w:t xml:space="preserve"> Prüfung zugelassen. Die Bewertung erfolgt </w:t>
      </w:r>
      <w:proofErr w:type="gramStart"/>
      <w:r w:rsidRPr="002B296E">
        <w:rPr>
          <w:rFonts w:ascii="Verdana" w:hAnsi="Verdana"/>
          <w:sz w:val="18"/>
          <w:szCs w:val="18"/>
        </w:rPr>
        <w:t>nach folgenden</w:t>
      </w:r>
      <w:proofErr w:type="gramEnd"/>
      <w:r w:rsidRPr="002B296E">
        <w:rPr>
          <w:rFonts w:ascii="Verdana" w:hAnsi="Verdana"/>
          <w:sz w:val="18"/>
          <w:szCs w:val="18"/>
        </w:rPr>
        <w:t xml:space="preserve"> Kriterien und Modal</w:t>
      </w:r>
      <w:r w:rsidRPr="002B296E">
        <w:rPr>
          <w:rFonts w:ascii="Verdana" w:hAnsi="Verdana"/>
          <w:sz w:val="18"/>
          <w:szCs w:val="18"/>
        </w:rPr>
        <w:t>i</w:t>
      </w:r>
      <w:r w:rsidRPr="002B296E">
        <w:rPr>
          <w:rFonts w:ascii="Verdana" w:hAnsi="Verdana"/>
          <w:sz w:val="18"/>
          <w:szCs w:val="18"/>
        </w:rPr>
        <w:t>täten:</w:t>
      </w:r>
    </w:p>
    <w:p w14:paraId="22365D30" w14:textId="77777777" w:rsidR="00382DDE" w:rsidRPr="00795FEF" w:rsidRDefault="00382DDE" w:rsidP="00382DDE">
      <w:pPr>
        <w:numPr>
          <w:ilvl w:val="0"/>
          <w:numId w:val="2"/>
        </w:numPr>
        <w:tabs>
          <w:tab w:val="clear" w:pos="360"/>
        </w:tabs>
        <w:ind w:left="993" w:right="-1" w:hanging="284"/>
        <w:jc w:val="both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sz w:val="18"/>
          <w:szCs w:val="18"/>
        </w:rPr>
        <w:t>f</w:t>
      </w:r>
      <w:r w:rsidRPr="00795FEF">
        <w:rPr>
          <w:rFonts w:ascii="Verdana" w:hAnsi="Verdana"/>
          <w:sz w:val="18"/>
          <w:szCs w:val="18"/>
        </w:rPr>
        <w:t>ür jede richtige Frage wird ein Punkt zuerkannt</w:t>
      </w:r>
    </w:p>
    <w:p w14:paraId="1AA1AFF0" w14:textId="77777777" w:rsidR="00382DDE" w:rsidRPr="00795FEF" w:rsidRDefault="00382DDE" w:rsidP="00382DDE">
      <w:pPr>
        <w:numPr>
          <w:ilvl w:val="0"/>
          <w:numId w:val="1"/>
        </w:numPr>
        <w:tabs>
          <w:tab w:val="clear" w:pos="1211"/>
        </w:tabs>
        <w:ind w:left="993" w:right="-1" w:hanging="284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f</w:t>
      </w:r>
      <w:r w:rsidRPr="00795FEF">
        <w:rPr>
          <w:rFonts w:ascii="Verdana" w:hAnsi="Verdana"/>
          <w:sz w:val="18"/>
          <w:szCs w:val="18"/>
        </w:rPr>
        <w:t>ür falsche Fragen werden keine Punkte abgezogen</w:t>
      </w:r>
    </w:p>
    <w:p w14:paraId="47E75830" w14:textId="77777777" w:rsidR="00382DDE" w:rsidRPr="007359C6" w:rsidRDefault="00382DDE" w:rsidP="00382DDE">
      <w:pPr>
        <w:numPr>
          <w:ilvl w:val="0"/>
          <w:numId w:val="1"/>
        </w:numPr>
        <w:tabs>
          <w:tab w:val="clear" w:pos="1211"/>
        </w:tabs>
        <w:ind w:left="993" w:right="-1" w:hanging="284"/>
        <w:jc w:val="both"/>
        <w:rPr>
          <w:rFonts w:ascii="Verdana" w:hAnsi="Verdana"/>
          <w:sz w:val="18"/>
          <w:szCs w:val="18"/>
        </w:rPr>
      </w:pPr>
      <w:r w:rsidRPr="007359C6">
        <w:rPr>
          <w:rFonts w:ascii="Verdana" w:hAnsi="Verdana"/>
          <w:sz w:val="18"/>
          <w:szCs w:val="18"/>
        </w:rPr>
        <w:t xml:space="preserve">mit </w:t>
      </w:r>
      <w:r>
        <w:rPr>
          <w:rFonts w:ascii="Verdana" w:hAnsi="Verdana"/>
          <w:sz w:val="18"/>
          <w:szCs w:val="18"/>
        </w:rPr>
        <w:t>34</w:t>
      </w:r>
      <w:r w:rsidRPr="007359C6">
        <w:rPr>
          <w:rFonts w:ascii="Verdana" w:hAnsi="Verdana"/>
          <w:sz w:val="18"/>
          <w:szCs w:val="18"/>
        </w:rPr>
        <w:t xml:space="preserve"> Punkten wird der Bewerber positiv bewertet </w:t>
      </w:r>
    </w:p>
    <w:p w14:paraId="112F06A7" w14:textId="77777777" w:rsidR="001E6DD3" w:rsidRDefault="001E6DD3"/>
    <w:sectPr w:rsidR="001E6D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B3183F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</w:rPr>
    </w:lvl>
  </w:abstractNum>
  <w:abstractNum w:abstractNumId="1" w15:restartNumberingAfterBreak="0">
    <w:nsid w:val="74B47FA1"/>
    <w:multiLevelType w:val="singleLevel"/>
    <w:tmpl w:val="26561A34"/>
    <w:lvl w:ilvl="0">
      <w:start w:val="1"/>
      <w:numFmt w:val="bullet"/>
      <w:lvlText w:val=""/>
      <w:lvlJc w:val="left"/>
      <w:pPr>
        <w:tabs>
          <w:tab w:val="num" w:pos="1211"/>
        </w:tabs>
        <w:ind w:left="1208" w:hanging="357"/>
      </w:pPr>
      <w:rPr>
        <w:rFonts w:ascii="Wingdings" w:hAnsi="Wingdings" w:hint="default"/>
      </w:rPr>
    </w:lvl>
  </w:abstractNum>
  <w:num w:numId="1" w16cid:durableId="1284119428">
    <w:abstractNumId w:val="1"/>
  </w:num>
  <w:num w:numId="2" w16cid:durableId="11480915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DDE"/>
    <w:rsid w:val="001E6DD3"/>
    <w:rsid w:val="00254F65"/>
    <w:rsid w:val="0025617B"/>
    <w:rsid w:val="00382DDE"/>
    <w:rsid w:val="00411E64"/>
    <w:rsid w:val="006A6822"/>
    <w:rsid w:val="00F30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434FA"/>
  <w15:chartTrackingRefBased/>
  <w15:docId w15:val="{2B4E43D4-DB38-44CB-A02D-D44F05CB7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82DDE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82D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382D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382D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382D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82D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82DD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82DD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82DD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82DD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82D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382D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382D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82DDE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82DDE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82DDE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82DDE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82DDE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82DDE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382DD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382D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382D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82D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382D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382DDE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382DDE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382DDE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382D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382DDE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382DD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491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Reichhalter Marion</dc:creator>
  <cp:keywords/>
  <dc:description/>
  <cp:lastModifiedBy>Reichhalter Marion</cp:lastModifiedBy>
  <cp:revision>1</cp:revision>
  <dcterms:created xsi:type="dcterms:W3CDTF">2026-01-13T08:34:00Z</dcterms:created>
  <dcterms:modified xsi:type="dcterms:W3CDTF">2026-01-13T08:34:00Z</dcterms:modified>
</cp:coreProperties>
</file>