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8386C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68C3D710" w14:textId="5734B8A2" w:rsidR="0048386C" w:rsidRDefault="007576A5" w:rsidP="0048386C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48386C">
              <w:rPr>
                <w:rFonts w:cs="Arial"/>
                <w:b/>
                <w:bCs/>
                <w:sz w:val="18"/>
                <w:szCs w:val="18"/>
              </w:rPr>
              <w:t>Z0D3DC256C</w:t>
            </w:r>
          </w:p>
          <w:p w14:paraId="3CBB3890" w14:textId="1DFAFDA8" w:rsidR="00E01B71" w:rsidRPr="00181BF5" w:rsidRDefault="00E01B71" w:rsidP="001A78E3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3B318B" w:rsidRPr="0048386C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0A43F6D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</w:rPr>
              <w:t>Sanitätsmaterial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76171F5F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8386C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8386C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48386C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8386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8386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8386C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48386C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8386C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48386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2FB7F61" w:rsidR="005550BA" w:rsidRPr="001A78E3" w:rsidRDefault="0048386C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Ecolab Srl</w:t>
            </w:r>
            <w:r w:rsidR="004242C0" w:rsidRPr="001A78E3">
              <w:rPr>
                <w:rFonts w:ascii="Verdana" w:hAnsi="Verdana" w:cs="Arial"/>
                <w:sz w:val="14"/>
                <w:szCs w:val="14"/>
                <w:lang w:val="en-US"/>
              </w:rPr>
              <w:t xml:space="preserve"> 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48386C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en-US"/>
              </w:rPr>
            </w:pPr>
            <w:bookmarkStart w:id="0" w:name="_Hlk4159474"/>
            <w:r w:rsidRPr="0048386C">
              <w:rPr>
                <w:rFonts w:ascii="Verdana" w:hAnsi="Verdana" w:cs="Arial"/>
                <w:sz w:val="14"/>
                <w:szCs w:val="14"/>
                <w:lang w:val="en-US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48386C">
              <w:rPr>
                <w:rFonts w:ascii="Verdana" w:hAnsi="Verdana" w:cs="Arial"/>
                <w:sz w:val="14"/>
                <w:szCs w:val="14"/>
                <w:lang w:val="en-US"/>
              </w:rPr>
              <w:t>– Motivo della scelta degli operatori economici</w:t>
            </w:r>
            <w:bookmarkEnd w:id="1"/>
            <w:r w:rsidRPr="0048386C">
              <w:rPr>
                <w:rFonts w:ascii="Verdana" w:hAnsi="Verdana" w:cs="Arial"/>
                <w:sz w:val="14"/>
                <w:szCs w:val="14"/>
                <w:lang w:val="en-US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48386C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7C1CC536" w:rsidR="00C35C66" w:rsidRPr="0048386C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8386C">
              <w:rPr>
                <w:rFonts w:ascii="Verdana" w:hAnsi="Verdana"/>
                <w:sz w:val="14"/>
                <w:szCs w:val="14"/>
                <w:lang w:val="it-IT"/>
              </w:rPr>
              <w:t xml:space="preserve">Lieferung </w:t>
            </w:r>
            <w:r w:rsidR="00E63955" w:rsidRPr="0048386C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r w:rsidR="0048386C" w:rsidRPr="0048386C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r w:rsidR="00E63955" w:rsidRPr="0048386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48386C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48386C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48386C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81D9A08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48386C">
              <w:rPr>
                <w:sz w:val="14"/>
                <w:szCs w:val="14"/>
                <w:lang w:val="it-IT"/>
              </w:rPr>
              <w:t>12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42C0"/>
    <w:rsid w:val="0042722D"/>
    <w:rsid w:val="0043084D"/>
    <w:rsid w:val="00430AEC"/>
    <w:rsid w:val="004574FB"/>
    <w:rsid w:val="00474E0C"/>
    <w:rsid w:val="004772F8"/>
    <w:rsid w:val="0048386C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2023-12-15T08:31:00Z</dcterms:created>
  <dcterms:modified xsi:type="dcterms:W3CDTF">2023-12-15T09:06:00Z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