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C30D4C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B51D16C" w14:textId="10DC3B64" w:rsidR="00272715" w:rsidRDefault="00EE5532" w:rsidP="0027271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B7FE1">
              <w:rPr>
                <w:rFonts w:ascii="Verdana" w:hAnsi="Verdana" w:cs="Arial"/>
                <w:b/>
                <w:sz w:val="16"/>
                <w:szCs w:val="14"/>
              </w:rPr>
              <w:t xml:space="preserve"> </w:t>
            </w:r>
            <w:r w:rsidR="00272715" w:rsidRPr="00272715">
              <w:rPr>
                <w:rFonts w:ascii="Verdana" w:hAnsi="Verdana" w:cs="Arial"/>
                <w:b/>
                <w:sz w:val="16"/>
                <w:szCs w:val="14"/>
              </w:rPr>
              <w:t>ZDB3DC2CE7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C30D4C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C30D4C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C30D4C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272715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27271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27271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27271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272715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272715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272715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4755EC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5C3DC225" w:rsidR="00415FA4" w:rsidRPr="00A26879" w:rsidRDefault="00272715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3C PHARMA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272715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EB7FE1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272715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272715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272715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272715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981D34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1A8F9468" w:rsidR="00C35C66" w:rsidRDefault="00272715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3C PHARMA SRL</w:t>
            </w:r>
          </w:p>
        </w:tc>
      </w:tr>
      <w:tr w:rsidR="00C35C66" w:rsidRPr="00C30D4C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70F58ED5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981D34">
              <w:rPr>
                <w:sz w:val="14"/>
                <w:szCs w:val="14"/>
                <w:lang w:val="it-IT"/>
              </w:rPr>
              <w:t>3</w:t>
            </w:r>
            <w:r w:rsidR="00272715">
              <w:rPr>
                <w:sz w:val="14"/>
                <w:szCs w:val="14"/>
                <w:lang w:val="it-IT"/>
              </w:rPr>
              <w:t>2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272715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7271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0729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55E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8536A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B784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1D34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0D4C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B7FE1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99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0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4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9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1441</Words>
  <Characters>9080</Characters>
  <Application>Microsoft Office Word</Application>
  <DocSecurity>0</DocSecurity>
  <Lines>75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2023-12-14T09:51:00Z</dcterms:created>
  <dcterms:modified xsi:type="dcterms:W3CDTF">2023-12-14T09:52:00Z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