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126EF563" w:rsidR="00784D18" w:rsidRPr="001979AE" w:rsidRDefault="007576A5" w:rsidP="004574FB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B3112F" w:rsidRPr="00B3112F">
              <w:rPr>
                <w:b/>
                <w:bCs/>
                <w:color w:val="auto"/>
                <w:sz w:val="18"/>
                <w:szCs w:val="18"/>
              </w:rPr>
              <w:t>Z8D3DBC38F</w:t>
            </w:r>
            <w:r w:rsidR="003E48F5">
              <w:rPr>
                <w:rFonts w:ascii="Titillium Web" w:hAnsi="Titillium Web" w:cs="Arial"/>
                <w:sz w:val="20"/>
                <w:szCs w:val="20"/>
              </w:rPr>
              <w:t> </w:t>
            </w: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4574FB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4574FB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4574FB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4574FB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4574FB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4574FB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1358A392" w:rsidR="005550BA" w:rsidRPr="00D82183" w:rsidRDefault="00B3112F" w:rsidP="00797EEB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Awo</w:t>
            </w:r>
            <w:r w:rsidR="00061F3D">
              <w:rPr>
                <w:rFonts w:ascii="Verdana" w:hAnsi="Verdana" w:cs="Arial"/>
                <w:sz w:val="14"/>
                <w:szCs w:val="14"/>
              </w:rPr>
              <w:t xml:space="preserve">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4A87C96B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213910">
              <w:rPr>
                <w:sz w:val="14"/>
                <w:szCs w:val="14"/>
                <w:lang w:val="it-IT"/>
              </w:rPr>
              <w:t>3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6576D132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4574FB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574FB"/>
    <w:rsid w:val="00474E0C"/>
    <w:rsid w:val="004772F8"/>
    <w:rsid w:val="004955C6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60DD9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A4867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1233</Words>
  <Characters>7769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8985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4</cp:revision>
  <cp:lastPrinted>2023-12-15T07:43:00Z</cp:lastPrinted>
  <dcterms:created xsi:type="dcterms:W3CDTF">2023-12-15T07:43:00Z</dcterms:created>
  <dcterms:modified xsi:type="dcterms:W3CDTF">2023-12-15T07:44:00Z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