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proofErr w:type="spellStart"/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proofErr w:type="spellEnd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3E48F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6926AAC5" w14:textId="47B3787A" w:rsidR="003E48F5" w:rsidRDefault="007576A5" w:rsidP="003E48F5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3E48F5" w:rsidRPr="003E48F5">
              <w:rPr>
                <w:b/>
                <w:bCs/>
                <w:color w:val="auto"/>
                <w:sz w:val="18"/>
                <w:szCs w:val="18"/>
              </w:rPr>
              <w:t>ZF33DBC1A3</w:t>
            </w:r>
            <w:r w:rsidR="003E48F5">
              <w:rPr>
                <w:rFonts w:ascii="Titillium Web" w:hAnsi="Titillium Web" w:cs="Arial"/>
                <w:sz w:val="20"/>
                <w:szCs w:val="20"/>
              </w:rPr>
              <w:t> </w:t>
            </w:r>
          </w:p>
          <w:p w14:paraId="3CBB3890" w14:textId="4FE76B8D" w:rsidR="00784D18" w:rsidRPr="001979AE" w:rsidRDefault="00784D18" w:rsidP="001979AE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2E421B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3E48F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3E48F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A94975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A9497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A9497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A94975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A94975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A94975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60290163" w:rsidR="005550BA" w:rsidRPr="00D82183" w:rsidRDefault="00061F3D" w:rsidP="00797EEB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BIHOS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2BBE6F6F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061F3D">
              <w:rPr>
                <w:sz w:val="14"/>
                <w:szCs w:val="14"/>
                <w:lang w:val="it-IT"/>
              </w:rPr>
              <w:t>4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4AEB6EB2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1, 2, 3, 4, 5, 6, 7, 12, 13, 15, 16, 17, 18, 19 und/e 2</w:t>
            </w:r>
            <w:r w:rsidR="005550BA" w:rsidRPr="001D684B">
              <w:rPr>
                <w:rFonts w:ascii="Verdana" w:hAnsi="Verdana"/>
                <w:sz w:val="14"/>
                <w:szCs w:val="14"/>
                <w:lang w:val="it-IT"/>
              </w:rPr>
              <w:t>0</w:t>
            </w:r>
          </w:p>
          <w:p w14:paraId="0AF957D7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AAB95A5" w14:textId="31F2302D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061F3D">
              <w:rPr>
                <w:rFonts w:ascii="Verdana" w:hAnsi="Verdana"/>
                <w:sz w:val="14"/>
                <w:szCs w:val="14"/>
                <w:lang w:val="it-IT"/>
              </w:rPr>
              <w:t>Ingrid Willeit</w:t>
            </w: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39899CE" w14:textId="59891653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B2A550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0515CE2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54EB48E9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E63955">
      <w:rPr>
        <w:rFonts w:ascii="Verdana" w:hAnsi="Verdana" w:cs="Times New Roman"/>
        <w:noProof/>
        <w:sz w:val="12"/>
        <w:szCs w:val="12"/>
      </w:rPr>
      <w:t>M:\BK_Apotheke\CIG 2024\Determina a contrarre nicht unterschrieben\Bihos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20345E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A4867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1233</Words>
  <Characters>7772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8988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6</cp:revision>
  <cp:lastPrinted>2023-12-15T07:21:00Z</cp:lastPrinted>
  <dcterms:created xsi:type="dcterms:W3CDTF">2023-12-15T07:13:00Z</dcterms:created>
  <dcterms:modified xsi:type="dcterms:W3CDTF">2023-12-15T07:25:00Z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