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E327CE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0C1019C6" w:rsidR="00E01B71" w:rsidRPr="00E01B71" w:rsidRDefault="007576A5" w:rsidP="00E327CE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E327CE">
              <w:rPr>
                <w:rFonts w:cs="Arial"/>
                <w:b/>
                <w:bCs/>
                <w:sz w:val="18"/>
                <w:szCs w:val="18"/>
              </w:rPr>
              <w:t>Z543DBCBBA</w:t>
            </w:r>
          </w:p>
        </w:tc>
      </w:tr>
      <w:tr w:rsidR="003B318B" w:rsidRPr="00E327CE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E327CE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E327CE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E327CE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327C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327C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327CE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E327CE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327CE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728BC07" w:rsidR="005550BA" w:rsidRPr="005A45EF" w:rsidRDefault="00E327CE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>Promed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0C243B0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E327CE">
              <w:rPr>
                <w:sz w:val="14"/>
                <w:szCs w:val="14"/>
                <w:lang w:val="it-IT"/>
              </w:rPr>
              <w:t>2</w:t>
            </w:r>
            <w:r w:rsidR="001E669F">
              <w:rPr>
                <w:sz w:val="14"/>
                <w:szCs w:val="14"/>
                <w:lang w:val="it-IT"/>
              </w:rPr>
              <w:t>7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E327CE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327CE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E327CE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327CE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E327CE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E327CE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E327CE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E327CE">
              <w:rPr>
                <w:rFonts w:ascii="Verdana" w:hAnsi="Verdana"/>
                <w:sz w:val="14"/>
                <w:szCs w:val="14"/>
              </w:rPr>
              <w:t>(</w:t>
            </w:r>
            <w:r w:rsidR="00061F3D" w:rsidRPr="00E327CE">
              <w:rPr>
                <w:rFonts w:ascii="Verdana" w:hAnsi="Verdana"/>
                <w:sz w:val="14"/>
                <w:szCs w:val="14"/>
              </w:rPr>
              <w:t>Ingrid Willeit</w:t>
            </w:r>
            <w:r w:rsidRPr="00E327CE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E327CE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E327CE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E327CE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10F3B"/>
    <w:rsid w:val="00E20CE4"/>
    <w:rsid w:val="00E327CE"/>
    <w:rsid w:val="00E63955"/>
    <w:rsid w:val="00E75658"/>
    <w:rsid w:val="00EA4867"/>
    <w:rsid w:val="00EB0B10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7772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8988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2023-12-15T07:52:00Z</dcterms:created>
  <dcterms:modified xsi:type="dcterms:W3CDTF">2023-12-15T09:15:00Z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