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005669" w14:textId="77777777" w:rsidR="00E115C5" w:rsidRDefault="00B87A5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Öffentlicher Wettbewerb – Sanitäre/r Leiter/in – Arzt/Ärztin Fachrichtung Innere Medizin</w:t>
      </w:r>
    </w:p>
    <w:p w14:paraId="04FFA3BC" w14:textId="77777777" w:rsidR="00E115C5" w:rsidRDefault="00B87A5F">
      <w:pPr>
        <w:rPr>
          <w:rFonts w:ascii="Verdana" w:hAnsi="Verdana"/>
          <w:sz w:val="28"/>
          <w:szCs w:val="28"/>
          <w:lang w:val="it-IT"/>
        </w:rPr>
      </w:pPr>
      <w:r>
        <w:rPr>
          <w:rFonts w:ascii="Verdana" w:hAnsi="Verdana"/>
          <w:sz w:val="28"/>
          <w:szCs w:val="28"/>
          <w:lang w:val="it-IT"/>
        </w:rPr>
        <w:t>Concorso pubblico – Dirigente sanitario/a – medico disciplina medicina interna</w:t>
      </w:r>
    </w:p>
    <w:p w14:paraId="5E390F81" w14:textId="77777777" w:rsidR="00E115C5" w:rsidRDefault="00E115C5">
      <w:pPr>
        <w:rPr>
          <w:rFonts w:ascii="Verdana" w:hAnsi="Verdana"/>
          <w:sz w:val="28"/>
          <w:szCs w:val="28"/>
          <w:lang w:val="it-IT"/>
        </w:rPr>
      </w:pPr>
    </w:p>
    <w:p w14:paraId="4E14B3A4" w14:textId="77777777" w:rsidR="00E115C5" w:rsidRDefault="00B87A5F">
      <w:pPr>
        <w:rPr>
          <w:rFonts w:ascii="Verdana" w:hAnsi="Verdana"/>
          <w:sz w:val="24"/>
          <w:szCs w:val="24"/>
          <w:u w:val="single"/>
        </w:rPr>
      </w:pPr>
      <w:r>
        <w:rPr>
          <w:rFonts w:ascii="Verdana" w:hAnsi="Verdana"/>
          <w:sz w:val="24"/>
          <w:szCs w:val="24"/>
          <w:u w:val="single"/>
        </w:rPr>
        <w:t xml:space="preserve">Schriftliche Prüfung Thema 1 - </w:t>
      </w:r>
      <w:proofErr w:type="spellStart"/>
      <w:r>
        <w:rPr>
          <w:rFonts w:ascii="Verdana" w:hAnsi="Verdana"/>
          <w:sz w:val="24"/>
          <w:szCs w:val="24"/>
          <w:u w:val="single"/>
        </w:rPr>
        <w:t>Esame</w:t>
      </w:r>
      <w:proofErr w:type="spellEnd"/>
      <w:r>
        <w:rPr>
          <w:rFonts w:ascii="Verdana" w:hAnsi="Verdana"/>
          <w:sz w:val="24"/>
          <w:szCs w:val="24"/>
          <w:u w:val="single"/>
        </w:rPr>
        <w:t xml:space="preserve"> </w:t>
      </w:r>
      <w:proofErr w:type="spellStart"/>
      <w:r>
        <w:rPr>
          <w:rFonts w:ascii="Verdana" w:hAnsi="Verdana"/>
          <w:sz w:val="24"/>
          <w:szCs w:val="24"/>
          <w:u w:val="single"/>
        </w:rPr>
        <w:t>scritto</w:t>
      </w:r>
      <w:proofErr w:type="spellEnd"/>
      <w:r>
        <w:rPr>
          <w:rFonts w:ascii="Verdana" w:hAnsi="Verdana"/>
          <w:sz w:val="24"/>
          <w:szCs w:val="24"/>
          <w:u w:val="single"/>
        </w:rPr>
        <w:t xml:space="preserve"> </w:t>
      </w:r>
      <w:proofErr w:type="spellStart"/>
      <w:r>
        <w:rPr>
          <w:rFonts w:ascii="Verdana" w:hAnsi="Verdana"/>
          <w:sz w:val="24"/>
          <w:szCs w:val="24"/>
          <w:u w:val="single"/>
        </w:rPr>
        <w:t>tema</w:t>
      </w:r>
      <w:proofErr w:type="spellEnd"/>
      <w:r>
        <w:rPr>
          <w:rFonts w:ascii="Verdana" w:hAnsi="Verdana"/>
          <w:sz w:val="24"/>
          <w:szCs w:val="24"/>
          <w:u w:val="single"/>
        </w:rPr>
        <w:t xml:space="preserve"> 1</w:t>
      </w:r>
    </w:p>
    <w:p w14:paraId="0B3C8B20" w14:textId="77777777" w:rsidR="00E115C5" w:rsidRDefault="00E115C5">
      <w:pPr>
        <w:rPr>
          <w:rFonts w:ascii="Verdana" w:hAnsi="Verdana"/>
          <w:sz w:val="28"/>
          <w:szCs w:val="28"/>
        </w:rPr>
      </w:pPr>
    </w:p>
    <w:p w14:paraId="2CB1F75C" w14:textId="77777777" w:rsidR="00E115C5" w:rsidRDefault="00E115C5">
      <w:pPr>
        <w:spacing w:after="0" w:line="240" w:lineRule="auto"/>
        <w:rPr>
          <w:rFonts w:ascii="Verdana" w:eastAsia="Times New Roman" w:hAnsi="Verdana"/>
          <w:sz w:val="32"/>
          <w:szCs w:val="32"/>
        </w:rPr>
      </w:pPr>
    </w:p>
    <w:p w14:paraId="426B48C2" w14:textId="77777777" w:rsidR="00E115C5" w:rsidRPr="00E51B44" w:rsidRDefault="00B87A5F">
      <w:pPr>
        <w:pStyle w:val="xmsonormal"/>
        <w:rPr>
          <w:rFonts w:ascii="Verdana" w:hAnsi="Verdana"/>
          <w:b/>
          <w:bCs/>
          <w:sz w:val="36"/>
          <w:szCs w:val="36"/>
          <w:lang w:val="it-IT"/>
        </w:rPr>
      </w:pPr>
      <w:r w:rsidRPr="00E51B44">
        <w:rPr>
          <w:rFonts w:ascii="Verdana" w:hAnsi="Verdana"/>
          <w:b/>
          <w:bCs/>
          <w:sz w:val="36"/>
          <w:szCs w:val="36"/>
          <w:lang w:val="it-IT"/>
        </w:rPr>
        <w:t>Pneumonie: Diagnose und Therapie</w:t>
      </w:r>
    </w:p>
    <w:p w14:paraId="28D30721" w14:textId="77777777" w:rsidR="00E115C5" w:rsidRPr="00E51B44" w:rsidRDefault="00E115C5">
      <w:pPr>
        <w:pStyle w:val="xmsonormal"/>
        <w:rPr>
          <w:rFonts w:ascii="Verdana" w:hAnsi="Verdana"/>
          <w:b/>
          <w:bCs/>
          <w:sz w:val="36"/>
          <w:szCs w:val="36"/>
          <w:lang w:val="it-IT"/>
        </w:rPr>
      </w:pPr>
    </w:p>
    <w:p w14:paraId="42C54FDC" w14:textId="77777777" w:rsidR="00E115C5" w:rsidRPr="00E51B44" w:rsidRDefault="00B87A5F">
      <w:pPr>
        <w:pStyle w:val="xmsonormal"/>
        <w:rPr>
          <w:rFonts w:ascii="Verdana" w:hAnsi="Verdana"/>
          <w:b/>
          <w:bCs/>
          <w:sz w:val="36"/>
          <w:szCs w:val="36"/>
          <w:lang w:val="it-IT"/>
        </w:rPr>
      </w:pPr>
      <w:r w:rsidRPr="00E51B44">
        <w:rPr>
          <w:rFonts w:ascii="Verdana" w:hAnsi="Verdana"/>
          <w:b/>
          <w:bCs/>
          <w:sz w:val="36"/>
          <w:szCs w:val="36"/>
          <w:lang w:val="it-IT"/>
        </w:rPr>
        <w:t>Polmonite: Diagnosi e Terapia</w:t>
      </w:r>
    </w:p>
    <w:p w14:paraId="269580B7" w14:textId="77777777" w:rsidR="00E115C5" w:rsidRPr="00E51B44" w:rsidRDefault="00E115C5">
      <w:pPr>
        <w:spacing w:after="0" w:line="240" w:lineRule="auto"/>
        <w:rPr>
          <w:rFonts w:ascii="Verdana" w:eastAsia="Times New Roman" w:hAnsi="Verdana"/>
          <w:sz w:val="28"/>
          <w:szCs w:val="28"/>
          <w:lang w:val="it-IT"/>
        </w:rPr>
      </w:pPr>
    </w:p>
    <w:p w14:paraId="5077C57F" w14:textId="77777777" w:rsidR="00E115C5" w:rsidRPr="00E51B44" w:rsidRDefault="00E115C5">
      <w:pPr>
        <w:spacing w:after="0" w:line="240" w:lineRule="auto"/>
        <w:rPr>
          <w:rFonts w:ascii="Verdana" w:eastAsia="Times New Roman" w:hAnsi="Verdana"/>
          <w:sz w:val="28"/>
          <w:szCs w:val="28"/>
          <w:lang w:val="it-IT"/>
        </w:rPr>
      </w:pPr>
    </w:p>
    <w:p w14:paraId="1DE06AE3" w14:textId="77777777" w:rsidR="00E115C5" w:rsidRPr="00E51B44" w:rsidRDefault="00E115C5">
      <w:pPr>
        <w:spacing w:after="0" w:line="240" w:lineRule="auto"/>
        <w:rPr>
          <w:rFonts w:ascii="Verdana" w:eastAsia="Times New Roman" w:hAnsi="Verdana"/>
          <w:sz w:val="28"/>
          <w:szCs w:val="28"/>
          <w:lang w:val="it-IT"/>
        </w:rPr>
      </w:pPr>
    </w:p>
    <w:p w14:paraId="45714076" w14:textId="77777777" w:rsidR="00E115C5" w:rsidRPr="00E51B44" w:rsidRDefault="00B87A5F">
      <w:pPr>
        <w:rPr>
          <w:rFonts w:ascii="Verdana" w:eastAsia="Times New Roman" w:hAnsi="Verdana"/>
          <w:sz w:val="28"/>
          <w:szCs w:val="28"/>
          <w:lang w:val="it-IT"/>
        </w:rPr>
      </w:pPr>
      <w:r w:rsidRPr="00E51B44">
        <w:rPr>
          <w:lang w:val="it-IT"/>
        </w:rPr>
        <w:br w:type="page"/>
      </w:r>
    </w:p>
    <w:p w14:paraId="24C2B8F9" w14:textId="77777777" w:rsidR="00E115C5" w:rsidRPr="00E51B44" w:rsidRDefault="00E115C5">
      <w:pPr>
        <w:spacing w:after="0" w:line="240" w:lineRule="auto"/>
        <w:rPr>
          <w:rFonts w:ascii="Verdana" w:eastAsia="Times New Roman" w:hAnsi="Verdana"/>
          <w:sz w:val="28"/>
          <w:szCs w:val="28"/>
          <w:lang w:val="it-IT"/>
        </w:rPr>
      </w:pPr>
    </w:p>
    <w:p w14:paraId="5D3EF495" w14:textId="77777777" w:rsidR="00E115C5" w:rsidRPr="00E51B44" w:rsidRDefault="00E115C5">
      <w:pPr>
        <w:spacing w:after="0" w:line="240" w:lineRule="auto"/>
        <w:rPr>
          <w:rFonts w:ascii="Verdana" w:eastAsia="Times New Roman" w:hAnsi="Verdana"/>
          <w:sz w:val="28"/>
          <w:szCs w:val="28"/>
          <w:lang w:val="it-IT"/>
        </w:rPr>
      </w:pPr>
    </w:p>
    <w:p w14:paraId="5339E6F2" w14:textId="77777777" w:rsidR="00E115C5" w:rsidRPr="00E51B44" w:rsidRDefault="00E115C5">
      <w:pPr>
        <w:spacing w:after="0" w:line="240" w:lineRule="auto"/>
        <w:rPr>
          <w:rFonts w:ascii="Verdana" w:eastAsia="Times New Roman" w:hAnsi="Verdana"/>
          <w:sz w:val="28"/>
          <w:szCs w:val="28"/>
          <w:lang w:val="it-IT"/>
        </w:rPr>
      </w:pPr>
    </w:p>
    <w:p w14:paraId="6F5DC48D" w14:textId="77777777" w:rsidR="00E115C5" w:rsidRDefault="00B87A5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Öffentlicher Wettbewerb – Sanitäre/r Leiter/in – Arzt/Ärztin Fachrichtung Innere Medizin</w:t>
      </w:r>
    </w:p>
    <w:p w14:paraId="7B4A51FA" w14:textId="77777777" w:rsidR="00E115C5" w:rsidRDefault="00B87A5F">
      <w:pPr>
        <w:rPr>
          <w:rFonts w:ascii="Verdana" w:hAnsi="Verdana"/>
          <w:sz w:val="28"/>
          <w:szCs w:val="28"/>
          <w:lang w:val="it-IT"/>
        </w:rPr>
      </w:pPr>
      <w:r>
        <w:rPr>
          <w:rFonts w:ascii="Verdana" w:hAnsi="Verdana"/>
          <w:sz w:val="28"/>
          <w:szCs w:val="28"/>
          <w:lang w:val="it-IT"/>
        </w:rPr>
        <w:t>Concorso pubblico – Dirigente sanitario/a – medico disciplina medicina interna</w:t>
      </w:r>
    </w:p>
    <w:p w14:paraId="6D37CE4A" w14:textId="77777777" w:rsidR="00E115C5" w:rsidRDefault="00E115C5">
      <w:pPr>
        <w:rPr>
          <w:rFonts w:ascii="Verdana" w:hAnsi="Verdana"/>
          <w:sz w:val="28"/>
          <w:szCs w:val="28"/>
          <w:lang w:val="it-IT"/>
        </w:rPr>
      </w:pPr>
    </w:p>
    <w:p w14:paraId="10F1F16F" w14:textId="77777777" w:rsidR="00E115C5" w:rsidRDefault="00B87A5F">
      <w:pPr>
        <w:rPr>
          <w:rFonts w:ascii="Verdana" w:hAnsi="Verdana"/>
          <w:sz w:val="24"/>
          <w:szCs w:val="24"/>
          <w:u w:val="single"/>
        </w:rPr>
      </w:pPr>
      <w:r>
        <w:rPr>
          <w:rFonts w:ascii="Verdana" w:hAnsi="Verdana"/>
          <w:sz w:val="24"/>
          <w:szCs w:val="24"/>
          <w:u w:val="single"/>
        </w:rPr>
        <w:t xml:space="preserve">Schriftliche Prüfung Thema 2 - </w:t>
      </w:r>
      <w:proofErr w:type="spellStart"/>
      <w:r>
        <w:rPr>
          <w:rFonts w:ascii="Verdana" w:hAnsi="Verdana"/>
          <w:sz w:val="24"/>
          <w:szCs w:val="24"/>
          <w:u w:val="single"/>
        </w:rPr>
        <w:t>Esame</w:t>
      </w:r>
      <w:proofErr w:type="spellEnd"/>
      <w:r>
        <w:rPr>
          <w:rFonts w:ascii="Verdana" w:hAnsi="Verdana"/>
          <w:sz w:val="24"/>
          <w:szCs w:val="24"/>
          <w:u w:val="single"/>
        </w:rPr>
        <w:t xml:space="preserve"> </w:t>
      </w:r>
      <w:proofErr w:type="spellStart"/>
      <w:r>
        <w:rPr>
          <w:rFonts w:ascii="Verdana" w:hAnsi="Verdana"/>
          <w:sz w:val="24"/>
          <w:szCs w:val="24"/>
          <w:u w:val="single"/>
        </w:rPr>
        <w:t>scritto</w:t>
      </w:r>
      <w:proofErr w:type="spellEnd"/>
      <w:r>
        <w:rPr>
          <w:rFonts w:ascii="Verdana" w:hAnsi="Verdana"/>
          <w:sz w:val="24"/>
          <w:szCs w:val="24"/>
          <w:u w:val="single"/>
        </w:rPr>
        <w:t xml:space="preserve"> </w:t>
      </w:r>
      <w:proofErr w:type="spellStart"/>
      <w:r>
        <w:rPr>
          <w:rFonts w:ascii="Verdana" w:hAnsi="Verdana"/>
          <w:sz w:val="24"/>
          <w:szCs w:val="24"/>
          <w:u w:val="single"/>
        </w:rPr>
        <w:t>tema</w:t>
      </w:r>
      <w:proofErr w:type="spellEnd"/>
      <w:r>
        <w:rPr>
          <w:rFonts w:ascii="Verdana" w:hAnsi="Verdana"/>
          <w:sz w:val="24"/>
          <w:szCs w:val="24"/>
          <w:u w:val="single"/>
        </w:rPr>
        <w:t xml:space="preserve"> 2</w:t>
      </w:r>
    </w:p>
    <w:p w14:paraId="2CC7EF3D" w14:textId="77777777" w:rsidR="00E115C5" w:rsidRDefault="00E115C5">
      <w:pPr>
        <w:spacing w:after="0" w:line="240" w:lineRule="auto"/>
        <w:rPr>
          <w:rFonts w:ascii="Verdana" w:eastAsia="Times New Roman" w:hAnsi="Verdana"/>
          <w:sz w:val="28"/>
          <w:szCs w:val="28"/>
        </w:rPr>
      </w:pPr>
    </w:p>
    <w:p w14:paraId="0D31CEAE" w14:textId="77777777" w:rsidR="00E115C5" w:rsidRDefault="00E115C5">
      <w:pPr>
        <w:spacing w:after="0" w:line="240" w:lineRule="auto"/>
        <w:rPr>
          <w:rFonts w:ascii="Verdana" w:eastAsia="Times New Roman" w:hAnsi="Verdana"/>
          <w:sz w:val="28"/>
          <w:szCs w:val="28"/>
        </w:rPr>
      </w:pPr>
    </w:p>
    <w:p w14:paraId="4AD2A2AE" w14:textId="77777777" w:rsidR="00E115C5" w:rsidRDefault="00E115C5">
      <w:pPr>
        <w:spacing w:after="0" w:line="240" w:lineRule="auto"/>
        <w:rPr>
          <w:rFonts w:ascii="Verdana" w:eastAsia="Times New Roman" w:hAnsi="Verdana"/>
          <w:sz w:val="36"/>
          <w:szCs w:val="36"/>
        </w:rPr>
      </w:pPr>
    </w:p>
    <w:p w14:paraId="0DB7D344" w14:textId="77777777" w:rsidR="00E115C5" w:rsidRPr="00E51B44" w:rsidRDefault="00B87A5F">
      <w:pPr>
        <w:pStyle w:val="xmsonormal"/>
        <w:rPr>
          <w:rFonts w:ascii="Verdana" w:hAnsi="Verdana"/>
          <w:b/>
          <w:bCs/>
          <w:sz w:val="36"/>
          <w:szCs w:val="36"/>
          <w:lang w:val="it-IT"/>
        </w:rPr>
      </w:pPr>
      <w:r w:rsidRPr="00E51B44">
        <w:rPr>
          <w:rFonts w:ascii="Verdana" w:hAnsi="Verdana"/>
          <w:b/>
          <w:bCs/>
          <w:sz w:val="36"/>
          <w:szCs w:val="36"/>
          <w:lang w:val="it-IT"/>
        </w:rPr>
        <w:t>Anämie: Differentialdiagnose und Therapie</w:t>
      </w:r>
    </w:p>
    <w:p w14:paraId="60309A50" w14:textId="77777777" w:rsidR="00E115C5" w:rsidRPr="00E51B44" w:rsidRDefault="00E115C5">
      <w:pPr>
        <w:pStyle w:val="xmsonormal"/>
        <w:rPr>
          <w:rFonts w:ascii="Verdana" w:hAnsi="Verdana"/>
          <w:b/>
          <w:bCs/>
          <w:sz w:val="36"/>
          <w:szCs w:val="36"/>
          <w:lang w:val="it-IT"/>
        </w:rPr>
      </w:pPr>
    </w:p>
    <w:p w14:paraId="439CDB42" w14:textId="77777777" w:rsidR="00E115C5" w:rsidRDefault="00B87A5F">
      <w:pPr>
        <w:pStyle w:val="xmsonormal"/>
        <w:rPr>
          <w:rFonts w:ascii="Verdana" w:hAnsi="Verdana"/>
          <w:b/>
          <w:bCs/>
          <w:sz w:val="36"/>
          <w:szCs w:val="36"/>
          <w:lang w:val="it-IT"/>
        </w:rPr>
      </w:pPr>
      <w:r>
        <w:rPr>
          <w:rFonts w:ascii="Verdana" w:hAnsi="Verdana"/>
          <w:b/>
          <w:bCs/>
          <w:sz w:val="36"/>
          <w:szCs w:val="36"/>
          <w:lang w:val="it-IT"/>
        </w:rPr>
        <w:t>Anemia: Diagnosi differenziale e Terapia</w:t>
      </w:r>
    </w:p>
    <w:p w14:paraId="739457E7" w14:textId="77777777" w:rsidR="00E115C5" w:rsidRDefault="00B87A5F">
      <w:pPr>
        <w:rPr>
          <w:rFonts w:ascii="Verdana" w:eastAsia="Times New Roman" w:hAnsi="Verdana"/>
          <w:sz w:val="28"/>
          <w:szCs w:val="28"/>
          <w:lang w:val="it-IT"/>
        </w:rPr>
      </w:pPr>
      <w:r w:rsidRPr="00E51B44">
        <w:rPr>
          <w:lang w:val="it-IT"/>
        </w:rPr>
        <w:br w:type="page"/>
      </w:r>
    </w:p>
    <w:p w14:paraId="1CFD2C76" w14:textId="77777777" w:rsidR="00E115C5" w:rsidRDefault="00E115C5">
      <w:pPr>
        <w:spacing w:after="0" w:line="240" w:lineRule="auto"/>
        <w:rPr>
          <w:rFonts w:ascii="Verdana" w:eastAsia="Times New Roman" w:hAnsi="Verdana"/>
          <w:sz w:val="28"/>
          <w:szCs w:val="28"/>
          <w:lang w:val="it-IT"/>
        </w:rPr>
      </w:pPr>
    </w:p>
    <w:p w14:paraId="379F61F1" w14:textId="77777777" w:rsidR="00E115C5" w:rsidRDefault="00E115C5">
      <w:pPr>
        <w:spacing w:after="0" w:line="240" w:lineRule="auto"/>
        <w:rPr>
          <w:rFonts w:ascii="Verdana" w:eastAsia="Times New Roman" w:hAnsi="Verdana"/>
          <w:sz w:val="28"/>
          <w:szCs w:val="28"/>
          <w:lang w:val="it-IT"/>
        </w:rPr>
      </w:pPr>
    </w:p>
    <w:p w14:paraId="787D216E" w14:textId="77777777" w:rsidR="00E115C5" w:rsidRDefault="00B87A5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Öffentlicher Wettbewerb – Sanitäre/r Leiter/in – Arzt/Ärztin Fachrichtung Innere Medizin</w:t>
      </w:r>
    </w:p>
    <w:p w14:paraId="737872B7" w14:textId="77777777" w:rsidR="00E115C5" w:rsidRDefault="00B87A5F">
      <w:pPr>
        <w:rPr>
          <w:rFonts w:ascii="Verdana" w:hAnsi="Verdana"/>
          <w:sz w:val="28"/>
          <w:szCs w:val="28"/>
          <w:lang w:val="it-IT"/>
        </w:rPr>
      </w:pPr>
      <w:r>
        <w:rPr>
          <w:rFonts w:ascii="Verdana" w:hAnsi="Verdana"/>
          <w:sz w:val="28"/>
          <w:szCs w:val="28"/>
          <w:lang w:val="it-IT"/>
        </w:rPr>
        <w:t>Concorso pubblico – Dirigente sanitario/a – medico disciplina medicina interna</w:t>
      </w:r>
    </w:p>
    <w:p w14:paraId="6ED5DD20" w14:textId="77777777" w:rsidR="00E115C5" w:rsidRDefault="00E115C5">
      <w:pPr>
        <w:rPr>
          <w:rFonts w:ascii="Verdana" w:hAnsi="Verdana"/>
          <w:sz w:val="28"/>
          <w:szCs w:val="28"/>
          <w:lang w:val="it-IT"/>
        </w:rPr>
      </w:pPr>
    </w:p>
    <w:p w14:paraId="1D90FE34" w14:textId="77777777" w:rsidR="00E115C5" w:rsidRDefault="00B87A5F">
      <w:pPr>
        <w:rPr>
          <w:rFonts w:ascii="Verdana" w:hAnsi="Verdana"/>
          <w:sz w:val="24"/>
          <w:szCs w:val="24"/>
          <w:u w:val="single"/>
        </w:rPr>
      </w:pPr>
      <w:r>
        <w:rPr>
          <w:rFonts w:ascii="Verdana" w:hAnsi="Verdana"/>
          <w:sz w:val="24"/>
          <w:szCs w:val="24"/>
          <w:u w:val="single"/>
        </w:rPr>
        <w:t xml:space="preserve">Schriftliche Prüfung Thema 3 - </w:t>
      </w:r>
      <w:proofErr w:type="spellStart"/>
      <w:r>
        <w:rPr>
          <w:rFonts w:ascii="Verdana" w:hAnsi="Verdana"/>
          <w:sz w:val="24"/>
          <w:szCs w:val="24"/>
          <w:u w:val="single"/>
        </w:rPr>
        <w:t>Esame</w:t>
      </w:r>
      <w:proofErr w:type="spellEnd"/>
      <w:r>
        <w:rPr>
          <w:rFonts w:ascii="Verdana" w:hAnsi="Verdana"/>
          <w:sz w:val="24"/>
          <w:szCs w:val="24"/>
          <w:u w:val="single"/>
        </w:rPr>
        <w:t xml:space="preserve"> </w:t>
      </w:r>
      <w:proofErr w:type="spellStart"/>
      <w:r>
        <w:rPr>
          <w:rFonts w:ascii="Verdana" w:hAnsi="Verdana"/>
          <w:sz w:val="24"/>
          <w:szCs w:val="24"/>
          <w:u w:val="single"/>
        </w:rPr>
        <w:t>scritto</w:t>
      </w:r>
      <w:proofErr w:type="spellEnd"/>
      <w:r>
        <w:rPr>
          <w:rFonts w:ascii="Verdana" w:hAnsi="Verdana"/>
          <w:sz w:val="24"/>
          <w:szCs w:val="24"/>
          <w:u w:val="single"/>
        </w:rPr>
        <w:t xml:space="preserve"> </w:t>
      </w:r>
      <w:proofErr w:type="spellStart"/>
      <w:r>
        <w:rPr>
          <w:rFonts w:ascii="Verdana" w:hAnsi="Verdana"/>
          <w:sz w:val="24"/>
          <w:szCs w:val="24"/>
          <w:u w:val="single"/>
        </w:rPr>
        <w:t>tema</w:t>
      </w:r>
      <w:proofErr w:type="spellEnd"/>
      <w:r>
        <w:rPr>
          <w:rFonts w:ascii="Verdana" w:hAnsi="Verdana"/>
          <w:sz w:val="24"/>
          <w:szCs w:val="24"/>
          <w:u w:val="single"/>
        </w:rPr>
        <w:t xml:space="preserve"> 3</w:t>
      </w:r>
    </w:p>
    <w:p w14:paraId="5E74C1D1" w14:textId="77777777" w:rsidR="00E115C5" w:rsidRDefault="00E115C5">
      <w:pPr>
        <w:spacing w:after="0" w:line="240" w:lineRule="auto"/>
        <w:rPr>
          <w:rFonts w:ascii="Verdana" w:eastAsia="Times New Roman" w:hAnsi="Verdana"/>
          <w:sz w:val="28"/>
          <w:szCs w:val="28"/>
        </w:rPr>
      </w:pPr>
    </w:p>
    <w:p w14:paraId="403C6038" w14:textId="77777777" w:rsidR="00E115C5" w:rsidRDefault="00E115C5">
      <w:pPr>
        <w:spacing w:after="0" w:line="240" w:lineRule="auto"/>
        <w:rPr>
          <w:rFonts w:ascii="Verdana" w:eastAsia="Times New Roman" w:hAnsi="Verdana"/>
          <w:sz w:val="28"/>
          <w:szCs w:val="28"/>
        </w:rPr>
      </w:pPr>
    </w:p>
    <w:p w14:paraId="67441065" w14:textId="77777777" w:rsidR="00E115C5" w:rsidRDefault="00E115C5">
      <w:pPr>
        <w:spacing w:after="0" w:line="240" w:lineRule="auto"/>
        <w:rPr>
          <w:rFonts w:ascii="Verdana" w:eastAsia="Times New Roman" w:hAnsi="Verdana"/>
          <w:sz w:val="28"/>
          <w:szCs w:val="28"/>
        </w:rPr>
      </w:pPr>
    </w:p>
    <w:p w14:paraId="3935DA8B" w14:textId="77777777" w:rsidR="00E115C5" w:rsidRDefault="00E115C5">
      <w:pPr>
        <w:spacing w:after="0" w:line="240" w:lineRule="auto"/>
        <w:rPr>
          <w:rFonts w:ascii="Verdana" w:eastAsia="Times New Roman" w:hAnsi="Verdana"/>
          <w:sz w:val="28"/>
          <w:szCs w:val="28"/>
        </w:rPr>
      </w:pPr>
    </w:p>
    <w:p w14:paraId="620DD6E4" w14:textId="77777777" w:rsidR="00E115C5" w:rsidRDefault="00E115C5">
      <w:pPr>
        <w:spacing w:after="0" w:line="240" w:lineRule="auto"/>
        <w:rPr>
          <w:rFonts w:ascii="Verdana" w:eastAsia="Times New Roman" w:hAnsi="Verdana"/>
          <w:sz w:val="28"/>
          <w:szCs w:val="28"/>
        </w:rPr>
      </w:pPr>
    </w:p>
    <w:p w14:paraId="47F9E535" w14:textId="77777777" w:rsidR="00E115C5" w:rsidRDefault="00B87A5F">
      <w:pPr>
        <w:pStyle w:val="xmsonormal"/>
        <w:rPr>
          <w:rFonts w:ascii="Verdana" w:hAnsi="Verdana"/>
          <w:b/>
          <w:bCs/>
          <w:sz w:val="36"/>
          <w:szCs w:val="36"/>
          <w:lang w:val="it-IT"/>
        </w:rPr>
      </w:pPr>
      <w:proofErr w:type="spellStart"/>
      <w:r>
        <w:rPr>
          <w:rFonts w:ascii="Verdana" w:hAnsi="Verdana"/>
          <w:b/>
          <w:bCs/>
          <w:sz w:val="36"/>
          <w:szCs w:val="36"/>
          <w:lang w:val="it-IT"/>
        </w:rPr>
        <w:t>Herzinsuffizienz</w:t>
      </w:r>
      <w:proofErr w:type="spellEnd"/>
      <w:r>
        <w:rPr>
          <w:rFonts w:ascii="Verdana" w:hAnsi="Verdana"/>
          <w:b/>
          <w:bCs/>
          <w:sz w:val="36"/>
          <w:szCs w:val="36"/>
          <w:lang w:val="it-IT"/>
        </w:rPr>
        <w:t xml:space="preserve">: </w:t>
      </w:r>
      <w:proofErr w:type="spellStart"/>
      <w:r>
        <w:rPr>
          <w:rFonts w:ascii="Verdana" w:hAnsi="Verdana"/>
          <w:b/>
          <w:bCs/>
          <w:sz w:val="36"/>
          <w:szCs w:val="36"/>
          <w:lang w:val="it-IT"/>
        </w:rPr>
        <w:t>Diagnose</w:t>
      </w:r>
      <w:proofErr w:type="spellEnd"/>
      <w:r>
        <w:rPr>
          <w:rFonts w:ascii="Verdana" w:hAnsi="Verdana"/>
          <w:b/>
          <w:bCs/>
          <w:sz w:val="36"/>
          <w:szCs w:val="36"/>
          <w:lang w:val="it-IT"/>
        </w:rPr>
        <w:t xml:space="preserve"> und </w:t>
      </w:r>
      <w:proofErr w:type="spellStart"/>
      <w:r>
        <w:rPr>
          <w:rFonts w:ascii="Verdana" w:hAnsi="Verdana"/>
          <w:b/>
          <w:bCs/>
          <w:sz w:val="36"/>
          <w:szCs w:val="36"/>
          <w:lang w:val="it-IT"/>
        </w:rPr>
        <w:t>Therapie</w:t>
      </w:r>
      <w:proofErr w:type="spellEnd"/>
      <w:r>
        <w:rPr>
          <w:rFonts w:ascii="Verdana" w:hAnsi="Verdana"/>
          <w:b/>
          <w:bCs/>
          <w:sz w:val="36"/>
          <w:szCs w:val="36"/>
          <w:lang w:val="it-IT"/>
        </w:rPr>
        <w:t xml:space="preserve"> </w:t>
      </w:r>
    </w:p>
    <w:p w14:paraId="58DB102C" w14:textId="77777777" w:rsidR="00E115C5" w:rsidRDefault="00E115C5">
      <w:pPr>
        <w:pStyle w:val="xmsonormal"/>
        <w:rPr>
          <w:rFonts w:ascii="Verdana" w:hAnsi="Verdana"/>
          <w:b/>
          <w:bCs/>
          <w:sz w:val="36"/>
          <w:szCs w:val="36"/>
          <w:lang w:val="it-IT"/>
        </w:rPr>
      </w:pPr>
    </w:p>
    <w:p w14:paraId="670853BB" w14:textId="77777777" w:rsidR="00E115C5" w:rsidRDefault="00B87A5F">
      <w:pPr>
        <w:pStyle w:val="xmsonormal"/>
        <w:rPr>
          <w:rFonts w:ascii="Verdana" w:hAnsi="Verdana"/>
          <w:b/>
          <w:bCs/>
          <w:sz w:val="36"/>
          <w:szCs w:val="36"/>
          <w:lang w:val="it-IT"/>
        </w:rPr>
      </w:pPr>
      <w:r>
        <w:rPr>
          <w:rFonts w:ascii="Verdana" w:hAnsi="Verdana"/>
          <w:b/>
          <w:bCs/>
          <w:sz w:val="36"/>
          <w:szCs w:val="36"/>
          <w:lang w:val="it-IT"/>
        </w:rPr>
        <w:t>Scompenso cardiaco: Diagnosi e Terapia</w:t>
      </w:r>
    </w:p>
    <w:p w14:paraId="45810E6A" w14:textId="77777777" w:rsidR="00E115C5" w:rsidRDefault="00E115C5">
      <w:pPr>
        <w:pStyle w:val="Listenabsatz"/>
        <w:spacing w:after="0" w:line="240" w:lineRule="auto"/>
        <w:ind w:left="0"/>
        <w:rPr>
          <w:rFonts w:ascii="Verdana" w:hAnsi="Verdana"/>
          <w:sz w:val="36"/>
          <w:szCs w:val="36"/>
          <w:lang w:val="it-IT"/>
        </w:rPr>
      </w:pPr>
    </w:p>
    <w:sectPr w:rsidR="00E115C5">
      <w:pgSz w:w="11906" w:h="16838"/>
      <w:pgMar w:top="1417" w:right="1417" w:bottom="1134" w:left="1417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15C5"/>
    <w:rsid w:val="009E69D7"/>
    <w:rsid w:val="00B87A5F"/>
    <w:rsid w:val="00E115C5"/>
    <w:rsid w:val="00E51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3A66FA"/>
  <w15:docId w15:val="{D91FB18E-B93C-479E-8530-0BBA67C4B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after="160" w:line="259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olo">
    <w:name w:val="Titolo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  <w:rPr>
      <w:rFonts w:cs="Lucida Sans"/>
    </w:rPr>
  </w:style>
  <w:style w:type="paragraph" w:styleId="Beschriftung">
    <w:name w:val="caption"/>
    <w:basedOn w:val="Standard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cs="Lucida Sans"/>
    </w:rPr>
  </w:style>
  <w:style w:type="paragraph" w:styleId="Listenabsatz">
    <w:name w:val="List Paragraph"/>
    <w:basedOn w:val="Standard"/>
    <w:uiPriority w:val="34"/>
    <w:qFormat/>
    <w:rsid w:val="007F6A95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customStyle="1" w:styleId="xmsonormal">
    <w:name w:val="x_msonormal"/>
    <w:basedOn w:val="Standard"/>
    <w:qFormat/>
    <w:rsid w:val="004E5CB0"/>
    <w:pPr>
      <w:spacing w:after="0" w:line="240" w:lineRule="auto"/>
    </w:pPr>
    <w:rPr>
      <w:rFonts w:ascii="Times New Roman" w:hAnsi="Times New Roman" w:cs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120</Words>
  <Characters>795</Characters>
  <Application>Microsoft Office Word</Application>
  <DocSecurity>4</DocSecurity>
  <Lines>27</Lines>
  <Paragraphs>8</Paragraphs>
  <ScaleCrop>false</ScaleCrop>
  <Company/>
  <LinksUpToDate>false</LinksUpToDate>
  <CharactersWithSpaces>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Reichhalter Marion</dc:creator>
  <dc:description/>
  <cp:lastModifiedBy>Reichhalter Marion</cp:lastModifiedBy>
  <cp:revision>2</cp:revision>
  <cp:lastPrinted>2023-02-03T07:48:00Z</cp:lastPrinted>
  <dcterms:created xsi:type="dcterms:W3CDTF">2026-04-13T09:10:00Z</dcterms:created>
  <dcterms:modified xsi:type="dcterms:W3CDTF">2026-04-13T09:10:00Z</dcterms:modified>
  <dc:language>it-IT</dc:language>
</cp:coreProperties>
</file>